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7B4C05" w14:textId="77777777" w:rsidR="00330FC8" w:rsidRDefault="00330FC8" w:rsidP="00330FC8">
      <w:pPr>
        <w:spacing w:line="480" w:lineRule="auto"/>
        <w:jc w:val="center"/>
        <w:rPr>
          <w:rFonts w:cs="Times New Roman"/>
          <w:sz w:val="24"/>
          <w:szCs w:val="24"/>
        </w:rPr>
      </w:pPr>
    </w:p>
    <w:p w14:paraId="16C5F614" w14:textId="77777777" w:rsidR="00330FC8" w:rsidRDefault="00330FC8" w:rsidP="00330FC8">
      <w:pPr>
        <w:spacing w:line="480" w:lineRule="auto"/>
        <w:jc w:val="center"/>
        <w:rPr>
          <w:rFonts w:cs="Times New Roman"/>
          <w:sz w:val="24"/>
          <w:szCs w:val="24"/>
        </w:rPr>
      </w:pPr>
    </w:p>
    <w:p w14:paraId="599F54CD" w14:textId="77777777" w:rsidR="00330FC8" w:rsidRDefault="00330FC8" w:rsidP="00330FC8">
      <w:pPr>
        <w:spacing w:line="480" w:lineRule="auto"/>
        <w:jc w:val="center"/>
        <w:rPr>
          <w:rFonts w:cs="Times New Roman"/>
          <w:sz w:val="24"/>
          <w:szCs w:val="24"/>
        </w:rPr>
      </w:pPr>
    </w:p>
    <w:p w14:paraId="1FA9CAB9" w14:textId="77777777" w:rsidR="00330FC8" w:rsidRDefault="00330FC8" w:rsidP="00330FC8">
      <w:pPr>
        <w:spacing w:line="480" w:lineRule="auto"/>
        <w:jc w:val="center"/>
        <w:rPr>
          <w:rFonts w:cs="Times New Roman"/>
          <w:sz w:val="24"/>
          <w:szCs w:val="24"/>
        </w:rPr>
      </w:pPr>
    </w:p>
    <w:p w14:paraId="698B907D" w14:textId="77777777" w:rsidR="00330FC8" w:rsidRDefault="00330FC8" w:rsidP="00330FC8">
      <w:pPr>
        <w:spacing w:line="480" w:lineRule="auto"/>
        <w:jc w:val="center"/>
        <w:rPr>
          <w:rFonts w:cs="Times New Roman"/>
          <w:sz w:val="24"/>
          <w:szCs w:val="24"/>
        </w:rPr>
      </w:pPr>
    </w:p>
    <w:p w14:paraId="00631977" w14:textId="77777777" w:rsidR="00330FC8" w:rsidRDefault="00330FC8" w:rsidP="00330FC8">
      <w:pPr>
        <w:spacing w:line="480" w:lineRule="auto"/>
        <w:jc w:val="center"/>
        <w:rPr>
          <w:rFonts w:cs="Times New Roman"/>
          <w:sz w:val="24"/>
          <w:szCs w:val="24"/>
        </w:rPr>
      </w:pPr>
    </w:p>
    <w:p w14:paraId="0BACC4B2" w14:textId="2A32F80F" w:rsidR="00EB132E" w:rsidRPr="00EB132E" w:rsidRDefault="00BD02A3" w:rsidP="00330FC8">
      <w:pPr>
        <w:spacing w:line="480" w:lineRule="auto"/>
        <w:jc w:val="center"/>
        <w:rPr>
          <w:rFonts w:cs="Times New Roman"/>
          <w:sz w:val="24"/>
          <w:szCs w:val="24"/>
        </w:rPr>
      </w:pPr>
      <w:r w:rsidRPr="00EB132E">
        <w:rPr>
          <w:rFonts w:cs="Times New Roman"/>
          <w:sz w:val="24"/>
          <w:szCs w:val="24"/>
        </w:rPr>
        <w:t>Digital media</w:t>
      </w:r>
    </w:p>
    <w:p w14:paraId="48B71968" w14:textId="77777777" w:rsidR="00EB132E" w:rsidRPr="00EB132E" w:rsidRDefault="00BD02A3" w:rsidP="00330FC8">
      <w:pPr>
        <w:spacing w:line="480" w:lineRule="auto"/>
        <w:jc w:val="center"/>
        <w:rPr>
          <w:rFonts w:cs="Times New Roman"/>
          <w:sz w:val="24"/>
          <w:szCs w:val="24"/>
        </w:rPr>
      </w:pPr>
      <w:r w:rsidRPr="00EB132E">
        <w:rPr>
          <w:rFonts w:cs="Times New Roman"/>
          <w:sz w:val="24"/>
          <w:szCs w:val="24"/>
        </w:rPr>
        <w:t>Student Name</w:t>
      </w:r>
    </w:p>
    <w:p w14:paraId="7B956E54" w14:textId="77777777" w:rsidR="00EB132E" w:rsidRPr="00EB132E" w:rsidRDefault="00BD02A3" w:rsidP="00330FC8">
      <w:pPr>
        <w:spacing w:line="480" w:lineRule="auto"/>
        <w:jc w:val="center"/>
        <w:rPr>
          <w:rFonts w:cs="Times New Roman"/>
          <w:sz w:val="24"/>
          <w:szCs w:val="24"/>
        </w:rPr>
      </w:pPr>
      <w:r w:rsidRPr="00EB132E">
        <w:rPr>
          <w:rFonts w:cs="Times New Roman"/>
          <w:sz w:val="24"/>
          <w:szCs w:val="24"/>
        </w:rPr>
        <w:t>Institution Affiliations</w:t>
      </w:r>
    </w:p>
    <w:p w14:paraId="05283980" w14:textId="425A68A6" w:rsidR="00EB132E" w:rsidRDefault="00BD02A3" w:rsidP="00330FC8">
      <w:pPr>
        <w:spacing w:line="480" w:lineRule="auto"/>
        <w:jc w:val="center"/>
        <w:rPr>
          <w:rFonts w:cs="Times New Roman"/>
          <w:sz w:val="24"/>
          <w:szCs w:val="24"/>
        </w:rPr>
      </w:pPr>
      <w:r w:rsidRPr="00EB132E">
        <w:rPr>
          <w:rFonts w:cs="Times New Roman"/>
          <w:sz w:val="24"/>
          <w:szCs w:val="24"/>
        </w:rPr>
        <w:t>Date</w:t>
      </w:r>
    </w:p>
    <w:p w14:paraId="216D90FB" w14:textId="035FBD83" w:rsidR="00EB132E" w:rsidRDefault="00BD02A3">
      <w:pPr>
        <w:rPr>
          <w:rFonts w:cs="Times New Roman"/>
          <w:sz w:val="24"/>
          <w:szCs w:val="24"/>
        </w:rPr>
      </w:pPr>
      <w:r>
        <w:rPr>
          <w:rFonts w:cs="Times New Roman"/>
          <w:sz w:val="24"/>
          <w:szCs w:val="24"/>
        </w:rPr>
        <w:br w:type="page"/>
      </w:r>
    </w:p>
    <w:p w14:paraId="0AF5F348" w14:textId="77777777" w:rsidR="00EB132E" w:rsidRPr="00EB132E" w:rsidRDefault="00EB132E" w:rsidP="00330FC8">
      <w:pPr>
        <w:spacing w:line="480" w:lineRule="auto"/>
        <w:ind w:firstLine="720"/>
        <w:jc w:val="both"/>
        <w:rPr>
          <w:rFonts w:cs="Times New Roman"/>
          <w:sz w:val="24"/>
          <w:szCs w:val="24"/>
        </w:rPr>
      </w:pPr>
    </w:p>
    <w:p w14:paraId="114B8879" w14:textId="09594D99" w:rsidR="00F22CFC" w:rsidRDefault="00F22CFC" w:rsidP="00330FC8">
      <w:pPr>
        <w:spacing w:line="480" w:lineRule="auto"/>
        <w:ind w:firstLine="720"/>
        <w:jc w:val="both"/>
        <w:rPr>
          <w:rFonts w:cs="Times New Roman"/>
          <w:sz w:val="24"/>
          <w:szCs w:val="24"/>
        </w:rPr>
      </w:pPr>
      <w:r>
        <w:rPr>
          <w:noProof/>
        </w:rPr>
        <w:drawing>
          <wp:inline distT="0" distB="0" distL="0" distR="0" wp14:anchorId="29FC7EA7" wp14:editId="2C874090">
            <wp:extent cx="5247296" cy="311912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03789" cy="3152701"/>
                    </a:xfrm>
                    <a:prstGeom prst="rect">
                      <a:avLst/>
                    </a:prstGeom>
                    <a:noFill/>
                    <a:ln>
                      <a:noFill/>
                    </a:ln>
                  </pic:spPr>
                </pic:pic>
              </a:graphicData>
            </a:graphic>
          </wp:inline>
        </w:drawing>
      </w:r>
    </w:p>
    <w:p w14:paraId="42028E12" w14:textId="22BB8FC5" w:rsidR="00F22CFC" w:rsidRDefault="00F22CFC" w:rsidP="00330FC8">
      <w:pPr>
        <w:spacing w:line="480" w:lineRule="auto"/>
        <w:ind w:firstLine="720"/>
        <w:jc w:val="both"/>
        <w:rPr>
          <w:rFonts w:cs="Times New Roman"/>
          <w:sz w:val="24"/>
          <w:szCs w:val="24"/>
        </w:rPr>
      </w:pPr>
      <w:r>
        <w:rPr>
          <w:rFonts w:cs="Times New Roman"/>
          <w:sz w:val="24"/>
          <w:szCs w:val="24"/>
        </w:rPr>
        <w:t xml:space="preserve">Image link: </w:t>
      </w:r>
      <w:hyperlink r:id="rId7" w:history="1">
        <w:r w:rsidRPr="00F22CFC">
          <w:rPr>
            <w:rStyle w:val="Hyperlink"/>
            <w:rFonts w:cs="Times New Roman"/>
            <w:sz w:val="24"/>
            <w:szCs w:val="24"/>
          </w:rPr>
          <w:t>digital media</w:t>
        </w:r>
      </w:hyperlink>
    </w:p>
    <w:p w14:paraId="1345F7FE" w14:textId="7271C2D0" w:rsidR="006803D4" w:rsidRPr="00EB132E" w:rsidRDefault="00BD02A3" w:rsidP="00330FC8">
      <w:pPr>
        <w:spacing w:line="480" w:lineRule="auto"/>
        <w:ind w:firstLine="720"/>
        <w:jc w:val="both"/>
        <w:rPr>
          <w:rFonts w:cs="Times New Roman"/>
          <w:sz w:val="24"/>
          <w:szCs w:val="24"/>
        </w:rPr>
      </w:pPr>
      <w:r w:rsidRPr="00EB132E">
        <w:rPr>
          <w:rFonts w:cs="Times New Roman"/>
          <w:sz w:val="24"/>
          <w:szCs w:val="24"/>
        </w:rPr>
        <w:t xml:space="preserve">Over the years, the growth and distribution of digital media have led to the outdating of books, newspapers, and magazines. Digital media refers to any type of media that is kept in formats readable by a machine. These media involve videos, audios, and software. It may also be developed, modified, stored, and retrieved digitally. </w:t>
      </w:r>
      <w:r w:rsidR="00686254" w:rsidRPr="00EB132E">
        <w:rPr>
          <w:rFonts w:cs="Times New Roman"/>
          <w:sz w:val="24"/>
          <w:szCs w:val="24"/>
        </w:rPr>
        <w:t xml:space="preserve">Digital media medium </w:t>
      </w:r>
      <w:r w:rsidR="00FC2A90" w:rsidRPr="00EB132E">
        <w:rPr>
          <w:rFonts w:cs="Times New Roman"/>
          <w:sz w:val="24"/>
          <w:szCs w:val="24"/>
        </w:rPr>
        <w:t>includes</w:t>
      </w:r>
      <w:r w:rsidR="00686254" w:rsidRPr="00EB132E">
        <w:rPr>
          <w:rFonts w:cs="Times New Roman"/>
          <w:sz w:val="24"/>
          <w:szCs w:val="24"/>
        </w:rPr>
        <w:t xml:space="preserve"> emails</w:t>
      </w:r>
      <w:r w:rsidR="00FC2A90" w:rsidRPr="00EB132E">
        <w:rPr>
          <w:rFonts w:cs="Times New Roman"/>
          <w:sz w:val="24"/>
          <w:szCs w:val="24"/>
        </w:rPr>
        <w:t xml:space="preserve">, eBooks, webpages, and online articles. </w:t>
      </w:r>
      <w:r w:rsidRPr="00EB132E">
        <w:rPr>
          <w:rFonts w:cs="Times New Roman"/>
          <w:sz w:val="24"/>
          <w:szCs w:val="24"/>
        </w:rPr>
        <w:t xml:space="preserve">Therefore, </w:t>
      </w:r>
      <w:r w:rsidR="00F13C4C" w:rsidRPr="00EB132E">
        <w:rPr>
          <w:rFonts w:cs="Times New Roman"/>
          <w:sz w:val="24"/>
          <w:szCs w:val="24"/>
        </w:rPr>
        <w:t>technological advancements are needed for digital media. These strategies play an important role. First, having a strategy helps a marketer in reaching the targeted audience effectively and efficiently, through the platforms that the audience is more likely to be using. Secondly, having a strategy helps in the provision of enough time to assess the goals of the marketer or the organization, the audience, and the current maneuvers. Optimization of goals and objects will ensure that those opportunities are not missed.</w:t>
      </w:r>
    </w:p>
    <w:p w14:paraId="0A65F304" w14:textId="0C8B299F" w:rsidR="00F13C4C" w:rsidRDefault="00BD02A3" w:rsidP="00330FC8">
      <w:pPr>
        <w:spacing w:line="480" w:lineRule="auto"/>
        <w:ind w:firstLine="720"/>
        <w:jc w:val="both"/>
        <w:rPr>
          <w:rFonts w:cs="Times New Roman"/>
          <w:sz w:val="24"/>
          <w:szCs w:val="24"/>
        </w:rPr>
      </w:pPr>
      <w:r w:rsidRPr="00EB132E">
        <w:rPr>
          <w:rFonts w:cs="Times New Roman"/>
          <w:sz w:val="24"/>
          <w:szCs w:val="24"/>
        </w:rPr>
        <w:lastRenderedPageBreak/>
        <w:t xml:space="preserve">According to (Venerean, 2017), strategies help in the generation of values and to link different brands to customers. Moreover, strategies help in evaluating and controlling consumer decisions by understanding what media they are interested in. that is, the digital strategy gives a clear path towards the success of your digital media. </w:t>
      </w:r>
      <w:r w:rsidR="00FC2A90" w:rsidRPr="00EB132E">
        <w:rPr>
          <w:rFonts w:cs="Times New Roman"/>
          <w:sz w:val="24"/>
          <w:szCs w:val="24"/>
        </w:rPr>
        <w:t xml:space="preserve">Moreover, the digital strategy helps a company to create relationships with customers to improve customer experience and maintain their satisfaction. Furthermore, with an efficient strategy, the progress of the organization can easily be tracked through the collection of data about the customers to determine their interests. </w:t>
      </w:r>
      <w:r w:rsidR="00356C8D" w:rsidRPr="00EB132E">
        <w:rPr>
          <w:rFonts w:cs="Times New Roman"/>
          <w:sz w:val="24"/>
          <w:szCs w:val="24"/>
        </w:rPr>
        <w:t>Automated testing and bidding methods can be performed easily without requiring a person to spend a lot of time on it. According to (</w:t>
      </w:r>
      <w:r w:rsidR="00EB132E" w:rsidRPr="00EB132E">
        <w:rPr>
          <w:rFonts w:cs="Times New Roman"/>
          <w:sz w:val="24"/>
          <w:szCs w:val="24"/>
        </w:rPr>
        <w:t>Icha</w:t>
      </w:r>
      <w:r w:rsidR="00356C8D" w:rsidRPr="00EB132E">
        <w:rPr>
          <w:rFonts w:cs="Times New Roman"/>
          <w:sz w:val="24"/>
          <w:szCs w:val="24"/>
        </w:rPr>
        <w:t xml:space="preserve">, 2015), social media as a form strategy can create opportunities and attract prospective customers. This is because social media involves </w:t>
      </w:r>
      <w:r w:rsidR="00EB132E" w:rsidRPr="00EB132E">
        <w:rPr>
          <w:rFonts w:cs="Times New Roman"/>
          <w:sz w:val="24"/>
          <w:szCs w:val="24"/>
        </w:rPr>
        <w:t>communication and exchange of information, comments and reviews about certain product, services, and organizations. Moreover, it helps create the visibility of an organization on the internet.</w:t>
      </w:r>
    </w:p>
    <w:p w14:paraId="51C86365" w14:textId="0F9A0119" w:rsidR="00E302FF" w:rsidRDefault="00E302FF" w:rsidP="00330FC8">
      <w:pPr>
        <w:spacing w:line="480" w:lineRule="auto"/>
        <w:ind w:firstLine="720"/>
        <w:jc w:val="both"/>
        <w:rPr>
          <w:rFonts w:cs="Times New Roman"/>
          <w:sz w:val="24"/>
          <w:szCs w:val="24"/>
        </w:rPr>
      </w:pPr>
    </w:p>
    <w:p w14:paraId="2228C2AC" w14:textId="10C108DE" w:rsidR="00E302FF" w:rsidRDefault="00E302FF" w:rsidP="00330FC8">
      <w:pPr>
        <w:spacing w:line="480" w:lineRule="auto"/>
        <w:ind w:firstLine="720"/>
        <w:jc w:val="both"/>
        <w:rPr>
          <w:rFonts w:cs="Times New Roman"/>
          <w:sz w:val="24"/>
          <w:szCs w:val="24"/>
        </w:rPr>
      </w:pPr>
    </w:p>
    <w:p w14:paraId="587DF1F5" w14:textId="72B81E84" w:rsidR="00E302FF" w:rsidRDefault="00E302FF" w:rsidP="00330FC8">
      <w:pPr>
        <w:spacing w:line="480" w:lineRule="auto"/>
        <w:ind w:firstLine="720"/>
        <w:jc w:val="both"/>
        <w:rPr>
          <w:rFonts w:cs="Times New Roman"/>
          <w:sz w:val="24"/>
          <w:szCs w:val="24"/>
        </w:rPr>
      </w:pPr>
    </w:p>
    <w:p w14:paraId="1C7797FB" w14:textId="330E2C8F" w:rsidR="00E302FF" w:rsidRDefault="00E302FF" w:rsidP="00330FC8">
      <w:pPr>
        <w:spacing w:line="480" w:lineRule="auto"/>
        <w:ind w:firstLine="720"/>
        <w:jc w:val="both"/>
        <w:rPr>
          <w:rFonts w:cs="Times New Roman"/>
          <w:sz w:val="24"/>
          <w:szCs w:val="24"/>
        </w:rPr>
      </w:pPr>
    </w:p>
    <w:p w14:paraId="41D04284" w14:textId="6D949040" w:rsidR="00E302FF" w:rsidRDefault="00E302FF" w:rsidP="00330FC8">
      <w:pPr>
        <w:spacing w:line="480" w:lineRule="auto"/>
        <w:ind w:firstLine="720"/>
        <w:jc w:val="both"/>
        <w:rPr>
          <w:rFonts w:cs="Times New Roman"/>
          <w:sz w:val="24"/>
          <w:szCs w:val="24"/>
        </w:rPr>
      </w:pPr>
    </w:p>
    <w:p w14:paraId="776EE055" w14:textId="73A10B18" w:rsidR="00E302FF" w:rsidRDefault="00E302FF" w:rsidP="00330FC8">
      <w:pPr>
        <w:spacing w:line="480" w:lineRule="auto"/>
        <w:ind w:firstLine="720"/>
        <w:jc w:val="both"/>
        <w:rPr>
          <w:rFonts w:cs="Times New Roman"/>
          <w:sz w:val="24"/>
          <w:szCs w:val="24"/>
        </w:rPr>
      </w:pPr>
    </w:p>
    <w:p w14:paraId="04339F6B" w14:textId="4B777D8C" w:rsidR="00E302FF" w:rsidRDefault="00E302FF" w:rsidP="00330FC8">
      <w:pPr>
        <w:spacing w:line="480" w:lineRule="auto"/>
        <w:ind w:firstLine="720"/>
        <w:jc w:val="both"/>
        <w:rPr>
          <w:rFonts w:cs="Times New Roman"/>
          <w:sz w:val="24"/>
          <w:szCs w:val="24"/>
        </w:rPr>
      </w:pPr>
    </w:p>
    <w:p w14:paraId="42184E1C" w14:textId="39795161" w:rsidR="00E302FF" w:rsidRDefault="00E302FF" w:rsidP="00330FC8">
      <w:pPr>
        <w:spacing w:line="480" w:lineRule="auto"/>
        <w:ind w:firstLine="720"/>
        <w:jc w:val="both"/>
        <w:rPr>
          <w:rFonts w:cs="Times New Roman"/>
          <w:sz w:val="24"/>
          <w:szCs w:val="24"/>
        </w:rPr>
      </w:pPr>
    </w:p>
    <w:p w14:paraId="7E33BB78" w14:textId="77777777" w:rsidR="00E302FF" w:rsidRPr="00EB132E" w:rsidRDefault="00E302FF" w:rsidP="00330FC8">
      <w:pPr>
        <w:spacing w:line="480" w:lineRule="auto"/>
        <w:ind w:firstLine="720"/>
        <w:jc w:val="both"/>
        <w:rPr>
          <w:rFonts w:cs="Times New Roman"/>
          <w:sz w:val="24"/>
          <w:szCs w:val="24"/>
        </w:rPr>
      </w:pPr>
    </w:p>
    <w:p w14:paraId="773B6F9E" w14:textId="49CE5799" w:rsidR="00EB132E" w:rsidRPr="00E302FF" w:rsidRDefault="00BD02A3" w:rsidP="00330FC8">
      <w:pPr>
        <w:jc w:val="center"/>
        <w:rPr>
          <w:rFonts w:cs="Times New Roman"/>
          <w:b/>
          <w:bCs/>
          <w:sz w:val="24"/>
          <w:szCs w:val="24"/>
        </w:rPr>
      </w:pPr>
      <w:r w:rsidRPr="00E302FF">
        <w:rPr>
          <w:rFonts w:cs="Times New Roman"/>
          <w:b/>
          <w:bCs/>
          <w:sz w:val="24"/>
          <w:szCs w:val="24"/>
        </w:rPr>
        <w:lastRenderedPageBreak/>
        <w:t>References.</w:t>
      </w:r>
    </w:p>
    <w:p w14:paraId="17516661" w14:textId="77777777" w:rsidR="00330FC8" w:rsidRPr="00EB132E" w:rsidRDefault="00BD02A3" w:rsidP="00330FC8">
      <w:pPr>
        <w:spacing w:line="480" w:lineRule="auto"/>
        <w:ind w:left="720" w:hanging="720"/>
        <w:jc w:val="both"/>
        <w:rPr>
          <w:rFonts w:cs="Times New Roman"/>
          <w:sz w:val="24"/>
          <w:szCs w:val="24"/>
        </w:rPr>
      </w:pPr>
      <w:r w:rsidRPr="00EB132E">
        <w:rPr>
          <w:rFonts w:cs="Times New Roman"/>
          <w:color w:val="222222"/>
          <w:sz w:val="24"/>
          <w:szCs w:val="24"/>
          <w:shd w:val="clear" w:color="auto" w:fill="FFFFFF"/>
        </w:rPr>
        <w:t>Icha, O., &amp; Agwu, P. E. (2015). Effectiveness of social media networks as a strategic tool for organizational marketing management. </w:t>
      </w:r>
      <w:r w:rsidRPr="00EB132E">
        <w:rPr>
          <w:rFonts w:cs="Times New Roman"/>
          <w:i/>
          <w:iCs/>
          <w:color w:val="222222"/>
          <w:sz w:val="24"/>
          <w:szCs w:val="24"/>
          <w:shd w:val="clear" w:color="auto" w:fill="FFFFFF"/>
        </w:rPr>
        <w:t>J Internet Bank Commer</w:t>
      </w:r>
      <w:r w:rsidRPr="00EB132E">
        <w:rPr>
          <w:rFonts w:cs="Times New Roman"/>
          <w:color w:val="222222"/>
          <w:sz w:val="24"/>
          <w:szCs w:val="24"/>
          <w:shd w:val="clear" w:color="auto" w:fill="FFFFFF"/>
        </w:rPr>
        <w:t>, S2.</w:t>
      </w:r>
    </w:p>
    <w:p w14:paraId="28D154E8" w14:textId="77777777" w:rsidR="00330FC8" w:rsidRPr="00EB132E" w:rsidRDefault="00BD02A3" w:rsidP="00330FC8">
      <w:pPr>
        <w:spacing w:line="480" w:lineRule="auto"/>
        <w:ind w:left="720" w:hanging="720"/>
        <w:jc w:val="both"/>
        <w:rPr>
          <w:rFonts w:cs="Times New Roman"/>
          <w:color w:val="222222"/>
          <w:sz w:val="24"/>
          <w:szCs w:val="24"/>
          <w:shd w:val="clear" w:color="auto" w:fill="FFFFFF"/>
        </w:rPr>
      </w:pPr>
      <w:r w:rsidRPr="00EB132E">
        <w:rPr>
          <w:rFonts w:cs="Times New Roman"/>
          <w:color w:val="222222"/>
          <w:sz w:val="24"/>
          <w:szCs w:val="24"/>
          <w:shd w:val="clear" w:color="auto" w:fill="FFFFFF"/>
        </w:rPr>
        <w:t>Vinerean, S. (2017). Importance of strategic social media marketing. </w:t>
      </w:r>
      <w:r w:rsidRPr="00EB132E">
        <w:rPr>
          <w:rFonts w:cs="Times New Roman"/>
          <w:i/>
          <w:iCs/>
          <w:color w:val="222222"/>
          <w:sz w:val="24"/>
          <w:szCs w:val="24"/>
          <w:shd w:val="clear" w:color="auto" w:fill="FFFFFF"/>
        </w:rPr>
        <w:t>Expert journal of marketing</w:t>
      </w:r>
      <w:r w:rsidRPr="00EB132E">
        <w:rPr>
          <w:rFonts w:cs="Times New Roman"/>
          <w:color w:val="222222"/>
          <w:sz w:val="24"/>
          <w:szCs w:val="24"/>
          <w:shd w:val="clear" w:color="auto" w:fill="FFFFFF"/>
        </w:rPr>
        <w:t>, </w:t>
      </w:r>
      <w:r w:rsidRPr="00EB132E">
        <w:rPr>
          <w:rFonts w:cs="Times New Roman"/>
          <w:i/>
          <w:iCs/>
          <w:color w:val="222222"/>
          <w:sz w:val="24"/>
          <w:szCs w:val="24"/>
          <w:shd w:val="clear" w:color="auto" w:fill="FFFFFF"/>
        </w:rPr>
        <w:t>5</w:t>
      </w:r>
      <w:r w:rsidRPr="00EB132E">
        <w:rPr>
          <w:rFonts w:cs="Times New Roman"/>
          <w:color w:val="222222"/>
          <w:sz w:val="24"/>
          <w:szCs w:val="24"/>
          <w:shd w:val="clear" w:color="auto" w:fill="FFFFFF"/>
        </w:rPr>
        <w:t>(1).</w:t>
      </w:r>
    </w:p>
    <w:sectPr w:rsidR="00330FC8" w:rsidRPr="00EB132E" w:rsidSect="00E302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15FC0A" w14:textId="77777777" w:rsidR="002B71AC" w:rsidRDefault="002B71AC">
      <w:pPr>
        <w:spacing w:after="0" w:line="240" w:lineRule="auto"/>
      </w:pPr>
      <w:r>
        <w:separator/>
      </w:r>
    </w:p>
  </w:endnote>
  <w:endnote w:type="continuationSeparator" w:id="0">
    <w:p w14:paraId="1BC01A49" w14:textId="77777777" w:rsidR="002B71AC" w:rsidRDefault="002B71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F5EC2D" w14:textId="77777777" w:rsidR="002B71AC" w:rsidRDefault="002B71AC">
      <w:pPr>
        <w:spacing w:after="0" w:line="240" w:lineRule="auto"/>
      </w:pPr>
      <w:r>
        <w:separator/>
      </w:r>
    </w:p>
  </w:footnote>
  <w:footnote w:type="continuationSeparator" w:id="0">
    <w:p w14:paraId="390F1E64" w14:textId="77777777" w:rsidR="002B71AC" w:rsidRDefault="002B71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23308471"/>
      <w:docPartObj>
        <w:docPartGallery w:val="Page Numbers (Top of Page)"/>
        <w:docPartUnique/>
      </w:docPartObj>
    </w:sdtPr>
    <w:sdtEndPr>
      <w:rPr>
        <w:noProof/>
      </w:rPr>
    </w:sdtEndPr>
    <w:sdtContent>
      <w:p w14:paraId="5A9738D9" w14:textId="2F01E853" w:rsidR="00330FC8" w:rsidRDefault="00E302FF">
        <w:pPr>
          <w:pStyle w:val="Header"/>
          <w:jc w:val="right"/>
        </w:pPr>
        <w:r>
          <w:t xml:space="preserve">DIGITAL MEDIA                                                                                                                                         </w:t>
        </w:r>
        <w:r w:rsidR="00BD02A3">
          <w:fldChar w:fldCharType="begin"/>
        </w:r>
        <w:r w:rsidR="00BD02A3">
          <w:instrText xml:space="preserve"> PAGE   \* MERGEFORMAT </w:instrText>
        </w:r>
        <w:r w:rsidR="00BD02A3">
          <w:fldChar w:fldCharType="separate"/>
        </w:r>
        <w:r w:rsidR="00BD02A3">
          <w:rPr>
            <w:noProof/>
          </w:rPr>
          <w:t>2</w:t>
        </w:r>
        <w:r w:rsidR="00BD02A3">
          <w:rPr>
            <w:noProof/>
          </w:rPr>
          <w:fldChar w:fldCharType="end"/>
        </w:r>
      </w:p>
    </w:sdtContent>
  </w:sdt>
  <w:p w14:paraId="69C430C4" w14:textId="77777777" w:rsidR="00330FC8" w:rsidRDefault="00330F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AD83C0" w14:textId="0F2EAC0D" w:rsidR="00E302FF" w:rsidRDefault="00E302FF">
    <w:pPr>
      <w:pStyle w:val="Header"/>
    </w:pPr>
    <w:r>
      <w:t>Running Head: DIGITAL MEDIA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19E"/>
    <w:rsid w:val="0011194F"/>
    <w:rsid w:val="002B71AC"/>
    <w:rsid w:val="00330FC8"/>
    <w:rsid w:val="00356C8D"/>
    <w:rsid w:val="003E219E"/>
    <w:rsid w:val="004646CB"/>
    <w:rsid w:val="006803D4"/>
    <w:rsid w:val="00686254"/>
    <w:rsid w:val="00A62BE0"/>
    <w:rsid w:val="00A82C98"/>
    <w:rsid w:val="00BD02A3"/>
    <w:rsid w:val="00DF7456"/>
    <w:rsid w:val="00E302FF"/>
    <w:rsid w:val="00EB132E"/>
    <w:rsid w:val="00F13C4C"/>
    <w:rsid w:val="00F22CFC"/>
    <w:rsid w:val="00FC2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96202"/>
  <w15:chartTrackingRefBased/>
  <w15:docId w15:val="{2CFC4EE5-3F63-453C-8D75-85DBD7155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F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0FC8"/>
  </w:style>
  <w:style w:type="paragraph" w:styleId="Footer">
    <w:name w:val="footer"/>
    <w:basedOn w:val="Normal"/>
    <w:link w:val="FooterChar"/>
    <w:uiPriority w:val="99"/>
    <w:unhideWhenUsed/>
    <w:rsid w:val="00330F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0FC8"/>
  </w:style>
  <w:style w:type="character" w:styleId="Hyperlink">
    <w:name w:val="Hyperlink"/>
    <w:basedOn w:val="DefaultParagraphFont"/>
    <w:uiPriority w:val="99"/>
    <w:unhideWhenUsed/>
    <w:rsid w:val="00F22CFC"/>
    <w:rPr>
      <w:color w:val="0563C1" w:themeColor="hyperlink"/>
      <w:u w:val="single"/>
    </w:rPr>
  </w:style>
  <w:style w:type="character" w:styleId="UnresolvedMention">
    <w:name w:val="Unresolved Mention"/>
    <w:basedOn w:val="DefaultParagraphFont"/>
    <w:uiPriority w:val="99"/>
    <w:rsid w:val="00F22C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google.com/imgres?imgurl=http%3A%2F%2Fdamianhardy.co.za%2FImages%2Fdigital-media-deep-etch.aspx&amp;imgrefurl=http%3A%2F%2Fdamianhardy.co.za%2F&amp;tbnid=5mMxB9kaRN5LoM&amp;vet=12ahUKEwiPpvCBr_3rAhUEVhoKHSOPA5QQMygAegUIARDLAQ..i&amp;docid=Kj8mrZqC2ZlOiM&amp;w=580&amp;h=369&amp;q=digital%20media&amp;ved=2ahUKEwiPpvCBr_3rAhUEVhoKHSOPA5QQMygAegUIARDLAQ"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418</Words>
  <Characters>2384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2020-09-22T18:47:00Z</dcterms:created>
  <dcterms:modified xsi:type="dcterms:W3CDTF">2020-09-22T18:47:00Z</dcterms:modified>
</cp:coreProperties>
</file>